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Bénitier mural</w:t>
      </w:r>
      <w:bookmarkEnd w:id="0"/>
    </w:p>
    <w:p>
      <w:pPr>
        <w:jc w:val="center"/>
      </w:pPr>
      <w:r>
        <w:pict>
          <v:shape type="#_x0000_t75" stroked="f" style="width:245.42937992126pt; height:368.50393700787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footerReference w:type="first" r:id="rId8"/>
      <w:footerReference w:type="default" r:id="rId9"/>
      <w:titlePg/>
      <w:pgSz w:orient="landscape" w:w="16837.79527559055" w:h="11905.511811023622"/>
      <w:pgMar w:top="1417.3228346456694" w:right="850.3937007874015" w:bottom="1417.3228346456694" w:left="850.3937007874015" w:header="850.3937007874015" w:footer="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  <w:i w:val="1"/>
        <w:iCs w:val="1"/>
      </w:rPr>
      <w:t xml:space="preserve">Page </w:t>
    </w:r>
    <w:r>
      <w:fldChar w:fldCharType="begin"/>
    </w:r>
    <w:r>
      <w:rPr>
        <w:sz w:val="18"/>
        <w:szCs w:val="18"/>
        <w:i w:val="1"/>
        <w:iCs w:val="1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  <w:i w:val="1"/>
        <w:iCs w:val="1"/>
      </w:rPr>
      <w:t xml:space="preserve">/</w:t>
    </w:r>
    <w:r>
      <w:fldChar w:fldCharType="begin"/>
    </w:r>
    <w:r>
      <w:rPr>
        <w:sz w:val="18"/>
        <w:szCs w:val="18"/>
        <w:i w:val="1"/>
        <w:iCs w:val="1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fr-FR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hAnsi="Helvetica" w:eastAsia="Arial" w:cs="Helvetica"/>
        <w:color w:val="000000"/>
        <w:sz w:val="20"/>
        <w:szCs w:val="20"/>
        <w:lang w:val="fr-FR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keepNext w:val="1"/>
      <w:jc w:val="center"/>
      <w:spacing w:before="141.7322834645669" w:after="283.4645669291338"/>
      <w:pBdr>
        <w:top w:val="single" w:sz="1" w:color="000000"/>
        <w:left w:val="single" w:sz="1" w:color="000000"/>
        <w:right w:val="single" w:sz="1" w:color="000000"/>
        <w:bottom w:val="single" w:sz="1" w:color="000000"/>
      </w:pBdr>
    </w:pPr>
    <w:rPr>
      <w:sz w:val="40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Diakonys</dc:creator>
  <dc:title/>
  <dc:description/>
  <dc:subject/>
  <cp:keywords/>
  <cp:category/>
  <cp:lastModifiedBy/>
  <dcterms:created xsi:type="dcterms:W3CDTF">2026-10-17T03:19:18+02:00</dcterms:created>
  <dcterms:modified xsi:type="dcterms:W3CDTF">2026-10-17T03:19:18+02:00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